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47AB7E6F" w:rsidR="00B634B7" w:rsidRDefault="0091439C" w:rsidP="0091439C">
      <w:r>
        <w:rPr>
          <w:lang w:val="uk-UA"/>
        </w:rPr>
        <w:t xml:space="preserve">                                                                                    </w:t>
      </w:r>
      <w:r w:rsidR="00B634B7">
        <w:rPr>
          <w:noProof/>
          <w:lang w:val="en-US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7C89DF1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F69401E" w14:textId="77777777" w:rsidR="002C00F8" w:rsidRDefault="002C00F8" w:rsidP="0005154D">
      <w:pPr>
        <w:pStyle w:val="1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36AA4633" w14:textId="5B21A9D4" w:rsidR="0005154D" w:rsidRDefault="00170B7E" w:rsidP="0005154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37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позачергова 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сесія 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04F1C63A" w14:textId="77777777" w:rsidR="0091439C" w:rsidRDefault="0091439C" w:rsidP="0091439C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C161A" w14:textId="543B70D9" w:rsidR="006955D4" w:rsidRPr="0005154D" w:rsidRDefault="0091439C" w:rsidP="0091439C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7C18B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6955D4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7C18B6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2C00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7C18B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7C18B6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5F0D78A4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665B72" w14:textId="4107A25C" w:rsidR="00170B7E" w:rsidRDefault="00170B7E" w:rsidP="00DD5F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152830367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Димерської селищної ради </w:t>
      </w:r>
    </w:p>
    <w:p w14:paraId="515D76EE" w14:textId="77777777" w:rsidR="002C00F8" w:rsidRDefault="00170B7E" w:rsidP="00DD5F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6955D4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безоплатне прийняття</w:t>
      </w:r>
      <w:r w:rsidR="006955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34A3" w:rsidRP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комунальну власність Димерської селищної територіальної громади </w:t>
      </w:r>
      <w:r w:rsidR="00DD5F3C">
        <w:rPr>
          <w:rFonts w:ascii="Times New Roman" w:hAnsi="Times New Roman" w:cs="Times New Roman"/>
          <w:b/>
          <w:sz w:val="28"/>
          <w:szCs w:val="28"/>
          <w:lang w:val="uk-UA"/>
        </w:rPr>
        <w:t>будівель та споруд фельдшерсько-акушерського пункту в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5F3C">
        <w:rPr>
          <w:rFonts w:ascii="Times New Roman" w:hAnsi="Times New Roman" w:cs="Times New Roman"/>
          <w:b/>
          <w:sz w:val="28"/>
          <w:szCs w:val="28"/>
          <w:lang w:val="uk-UA"/>
        </w:rPr>
        <w:t>Дмитрівка</w:t>
      </w:r>
      <w:proofErr w:type="spellEnd"/>
      <w:r w:rsidR="00DD5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14:paraId="061BC0FB" w14:textId="135F7D7A" w:rsidR="00AE1F75" w:rsidRPr="00170B7E" w:rsidRDefault="00170B7E" w:rsidP="00DD5F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23 грудня 2021 року №</w:t>
      </w:r>
      <w:r w:rsidRPr="00170B7E">
        <w:rPr>
          <w:rFonts w:ascii="Times New Roman" w:hAnsi="Times New Roman" w:cs="Times New Roman"/>
          <w:b/>
          <w:bCs/>
          <w:sz w:val="28"/>
          <w:szCs w:val="28"/>
          <w:lang w:val="uk-UA"/>
        </w:rPr>
        <w:t>811-14-</w:t>
      </w:r>
      <w:r w:rsidRPr="00170B7E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170B7E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</w:t>
      </w:r>
    </w:p>
    <w:bookmarkEnd w:id="0"/>
    <w:p w14:paraId="5C5D2132" w14:textId="77777777" w:rsidR="00DD5F3C" w:rsidRDefault="00DD5F3C" w:rsidP="00DD5F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0765151E" w:rsidR="00AE1F75" w:rsidRDefault="00AE1F75" w:rsidP="00AE1F7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підставі 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ня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Вишгородської районної ради </w:t>
      </w:r>
      <w:r w:rsidR="006D22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№</w:t>
      </w:r>
      <w:r w:rsidR="00FF5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317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-</w:t>
      </w:r>
      <w:r w:rsidR="00FF5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20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-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VIII</w:t>
      </w:r>
      <w:r w:rsidR="00E46610" w:rsidRPr="00A865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ід </w:t>
      </w:r>
      <w:r w:rsidR="00FF5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05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.1</w:t>
      </w:r>
      <w:r w:rsidR="00FF5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.2021 </w:t>
      </w:r>
      <w:r w:rsidR="00E46610" w:rsidRPr="00240E2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F5C5E" w:rsidRPr="00FF5C5E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рішення районної ради від 21.10.2021 № 178-14-VIII «Про безоплатну передачу майна спільної комунальної власності територіальних громад сіл, селищ, міст Вишгородського району у комунальну власність Димерської селищної територіальної громади в особі Димерської селищної ради»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керуючись ст.</w:t>
      </w:r>
      <w:r w:rsidR="00FF5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ст.</w:t>
      </w:r>
      <w:r w:rsidR="00FF5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865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</w:t>
      </w:r>
      <w:r w:rsidR="00FF5C5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59,</w:t>
      </w:r>
      <w:r w:rsidR="00FF5C5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Україні»,</w:t>
      </w:r>
      <w:r w:rsidR="0077665A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71E5DBD7" w14:textId="77777777" w:rsidR="002C00F8" w:rsidRPr="00CB2473" w:rsidRDefault="002C00F8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14:paraId="4DEFEECF" w14:textId="1A2FBBEC" w:rsidR="00AE1F75" w:rsidRDefault="00AE1F75" w:rsidP="006D2264">
      <w:pPr>
        <w:tabs>
          <w:tab w:val="center" w:pos="504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6D226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3449071B" w14:textId="77777777" w:rsidR="002C00F8" w:rsidRDefault="002C00F8" w:rsidP="006D2264">
      <w:pPr>
        <w:tabs>
          <w:tab w:val="center" w:pos="504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1DC186" w14:textId="3520244D" w:rsidR="00FF5C5E" w:rsidRPr="00FF5C5E" w:rsidRDefault="000406BA" w:rsidP="00FF5C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C5E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8431EB" w:rsidRPr="00FF5C5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8431EB" w:rsidRPr="00FF5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C5E" w:rsidRPr="00FF5C5E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FF5C5E" w:rsidRPr="00FF5C5E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Димерської селищної ради «Про безоплатне прийняття у комунальну власність Димерської селищної територіальної громади будівель та споруд фельдшерсько-акушерського пункту в </w:t>
      </w:r>
      <w:proofErr w:type="spellStart"/>
      <w:r w:rsidR="00FF5C5E" w:rsidRPr="00FF5C5E">
        <w:rPr>
          <w:rFonts w:ascii="Times New Roman" w:hAnsi="Times New Roman" w:cs="Times New Roman"/>
          <w:sz w:val="28"/>
          <w:szCs w:val="28"/>
          <w:lang w:val="uk-UA"/>
        </w:rPr>
        <w:t>с.Дмитрівка</w:t>
      </w:r>
      <w:proofErr w:type="spellEnd"/>
      <w:r w:rsidR="00FF5C5E" w:rsidRPr="00FF5C5E">
        <w:rPr>
          <w:rFonts w:ascii="Times New Roman" w:hAnsi="Times New Roman" w:cs="Times New Roman"/>
          <w:sz w:val="28"/>
          <w:szCs w:val="28"/>
          <w:lang w:val="uk-UA"/>
        </w:rPr>
        <w:t xml:space="preserve"> Вишгородського району Київської області» від 23 грудня 2021 року №811-14-</w:t>
      </w:r>
      <w:r w:rsidR="00FF5C5E" w:rsidRPr="00FF5C5E">
        <w:rPr>
          <w:rFonts w:ascii="Times New Roman" w:hAnsi="Times New Roman" w:cs="Times New Roman"/>
          <w:sz w:val="28"/>
          <w:szCs w:val="28"/>
        </w:rPr>
        <w:t>V</w:t>
      </w:r>
      <w:r w:rsidR="00FF5C5E" w:rsidRPr="00FF5C5E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FF5C5E">
        <w:rPr>
          <w:rFonts w:ascii="Times New Roman" w:hAnsi="Times New Roman" w:cs="Times New Roman"/>
          <w:sz w:val="28"/>
          <w:szCs w:val="28"/>
          <w:lang w:val="uk-UA"/>
        </w:rPr>
        <w:t xml:space="preserve"> та викласти пункт 1 в наступній редакції: </w:t>
      </w:r>
    </w:p>
    <w:p w14:paraId="0910275E" w14:textId="641D3E19" w:rsidR="00751916" w:rsidRDefault="00FF5C5E" w:rsidP="00FF5C5E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86581" w:rsidRPr="00A86581">
        <w:rPr>
          <w:sz w:val="28"/>
          <w:szCs w:val="28"/>
          <w:lang w:val="uk-UA"/>
        </w:rPr>
        <w:t xml:space="preserve">Надати згоду та безоплатно </w:t>
      </w:r>
      <w:r w:rsidR="00A86581">
        <w:rPr>
          <w:sz w:val="28"/>
          <w:szCs w:val="28"/>
          <w:lang w:val="uk-UA"/>
        </w:rPr>
        <w:t>прийняти</w:t>
      </w:r>
      <w:r w:rsidR="00A86581" w:rsidRPr="00A86581">
        <w:rPr>
          <w:sz w:val="28"/>
          <w:szCs w:val="28"/>
          <w:lang w:val="uk-UA"/>
        </w:rPr>
        <w:t xml:space="preserve"> із спільної комунальної власності територіальних громад сіл, селищ, міст Вишгородського району у комунальну власність Димерської селищної </w:t>
      </w:r>
      <w:r w:rsidR="001A6F48">
        <w:rPr>
          <w:sz w:val="28"/>
          <w:szCs w:val="28"/>
          <w:lang w:val="uk-UA"/>
        </w:rPr>
        <w:t xml:space="preserve">територіальної громади, в особі Димерської селищної ради, </w:t>
      </w:r>
      <w:r w:rsidR="00751916">
        <w:rPr>
          <w:sz w:val="28"/>
          <w:szCs w:val="28"/>
          <w:lang w:val="uk-UA"/>
        </w:rPr>
        <w:t>наступне нерухоме майно:</w:t>
      </w: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984"/>
        <w:gridCol w:w="1266"/>
        <w:gridCol w:w="860"/>
        <w:gridCol w:w="993"/>
        <w:gridCol w:w="1417"/>
        <w:gridCol w:w="1276"/>
      </w:tblGrid>
      <w:tr w:rsidR="00FF5C5E" w:rsidRPr="00FF5C5E" w14:paraId="4B2CF3A4" w14:textId="77777777" w:rsidTr="00FF5C5E">
        <w:trPr>
          <w:trHeight w:val="263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7F694C71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05A67BAC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Найменування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EE32942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Місце</w:t>
            </w:r>
          </w:p>
          <w:p w14:paraId="4BB2B685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знаходження</w:t>
            </w:r>
          </w:p>
        </w:tc>
        <w:tc>
          <w:tcPr>
            <w:tcW w:w="1266" w:type="dxa"/>
            <w:vMerge w:val="restart"/>
          </w:tcPr>
          <w:p w14:paraId="2210FB96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Інвентарний номер</w:t>
            </w:r>
          </w:p>
        </w:tc>
        <w:tc>
          <w:tcPr>
            <w:tcW w:w="860" w:type="dxa"/>
            <w:vMerge w:val="restart"/>
            <w:shd w:val="clear" w:color="auto" w:fill="auto"/>
            <w:vAlign w:val="center"/>
          </w:tcPr>
          <w:p w14:paraId="00907938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Рік</w:t>
            </w:r>
          </w:p>
          <w:p w14:paraId="41871703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побудови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68A945F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Площа, м</w:t>
            </w:r>
            <w:r w:rsidRPr="00FF5C5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D6AF45A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Вартість, грн.</w:t>
            </w:r>
          </w:p>
        </w:tc>
      </w:tr>
      <w:tr w:rsidR="00FF5C5E" w:rsidRPr="00FF5C5E" w14:paraId="607B85D5" w14:textId="77777777" w:rsidTr="00FF5C5E">
        <w:trPr>
          <w:trHeight w:val="262"/>
          <w:jc w:val="center"/>
        </w:trPr>
        <w:tc>
          <w:tcPr>
            <w:tcW w:w="562" w:type="dxa"/>
            <w:vMerge/>
            <w:shd w:val="clear" w:color="auto" w:fill="auto"/>
          </w:tcPr>
          <w:p w14:paraId="168BB758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9055981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D47559F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66" w:type="dxa"/>
            <w:vMerge/>
          </w:tcPr>
          <w:p w14:paraId="24AC919A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14:paraId="0B5A7673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87EC16B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21CEDCB9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балансова</w:t>
            </w:r>
          </w:p>
        </w:tc>
        <w:tc>
          <w:tcPr>
            <w:tcW w:w="1276" w:type="dxa"/>
            <w:shd w:val="clear" w:color="auto" w:fill="auto"/>
          </w:tcPr>
          <w:p w14:paraId="17F65730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залишкова</w:t>
            </w:r>
          </w:p>
        </w:tc>
      </w:tr>
      <w:tr w:rsidR="00FF5C5E" w:rsidRPr="00FF5C5E" w14:paraId="3A110E22" w14:textId="77777777" w:rsidTr="00FF5C5E">
        <w:trPr>
          <w:trHeight w:val="782"/>
          <w:jc w:val="center"/>
        </w:trPr>
        <w:tc>
          <w:tcPr>
            <w:tcW w:w="562" w:type="dxa"/>
            <w:shd w:val="clear" w:color="auto" w:fill="auto"/>
          </w:tcPr>
          <w:p w14:paraId="7DCA1B76" w14:textId="35BC40BE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4D8C6AF6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Будівля фельдшерського пункту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EF04B31" w14:textId="77777777" w:rsidR="00FF5C5E" w:rsidRPr="00FF5C5E" w:rsidRDefault="00FF5C5E" w:rsidP="00FF5C5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Київська область, </w:t>
            </w:r>
          </w:p>
          <w:p w14:paraId="038158E4" w14:textId="77777777" w:rsidR="00FF5C5E" w:rsidRPr="00FF5C5E" w:rsidRDefault="00FF5C5E" w:rsidP="00FF5C5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Вишгородський, район,</w:t>
            </w:r>
          </w:p>
          <w:p w14:paraId="143BDE40" w14:textId="77777777" w:rsidR="00FF5C5E" w:rsidRPr="00FF5C5E" w:rsidRDefault="00FF5C5E" w:rsidP="00FF5C5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Дмитрівка</w:t>
            </w:r>
            <w:proofErr w:type="spellEnd"/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</w:p>
          <w:p w14:paraId="57C9F24C" w14:textId="77777777" w:rsidR="00FF5C5E" w:rsidRPr="00FF5C5E" w:rsidRDefault="00FF5C5E" w:rsidP="00FF5C5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Вишнева, 65</w:t>
            </w:r>
          </w:p>
        </w:tc>
        <w:tc>
          <w:tcPr>
            <w:tcW w:w="1266" w:type="dxa"/>
            <w:vMerge w:val="restart"/>
          </w:tcPr>
          <w:p w14:paraId="79613E86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10130010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22A8909E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C0D3A4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841709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14271,00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4BA05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FF5C5E" w:rsidRPr="00FF5C5E" w14:paraId="10617224" w14:textId="77777777" w:rsidTr="00FF5C5E">
        <w:trPr>
          <w:trHeight w:val="908"/>
          <w:jc w:val="center"/>
        </w:trPr>
        <w:tc>
          <w:tcPr>
            <w:tcW w:w="562" w:type="dxa"/>
            <w:shd w:val="clear" w:color="auto" w:fill="auto"/>
          </w:tcPr>
          <w:p w14:paraId="3B5810A8" w14:textId="120C83CE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3C83E2DC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Сарай дерев’яний</w:t>
            </w:r>
          </w:p>
        </w:tc>
        <w:tc>
          <w:tcPr>
            <w:tcW w:w="1984" w:type="dxa"/>
            <w:vMerge/>
            <w:shd w:val="clear" w:color="auto" w:fill="auto"/>
          </w:tcPr>
          <w:p w14:paraId="2AA2E5FE" w14:textId="77777777" w:rsidR="00FF5C5E" w:rsidRPr="00FF5C5E" w:rsidRDefault="00FF5C5E" w:rsidP="009217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66" w:type="dxa"/>
            <w:vMerge/>
          </w:tcPr>
          <w:p w14:paraId="465E1378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221DC666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510ECB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1767D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1B4CE2" w14:textId="77777777" w:rsidR="00FF5C5E" w:rsidRPr="00FF5C5E" w:rsidRDefault="00FF5C5E" w:rsidP="009217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5C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</w:tbl>
    <w:p w14:paraId="42C331A9" w14:textId="382BAA68" w:rsidR="001A50B2" w:rsidRPr="00F734F3" w:rsidRDefault="006955D4" w:rsidP="00F734F3">
      <w:pPr>
        <w:pStyle w:val="a3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F734F3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</w:t>
      </w:r>
      <w:r w:rsidR="00240E25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="00240E25" w:rsidRPr="0010170E">
        <w:rPr>
          <w:rFonts w:eastAsia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Pr="0010170E">
        <w:rPr>
          <w:rFonts w:eastAsia="Times New Roman"/>
          <w:b/>
          <w:color w:val="000000"/>
          <w:sz w:val="28"/>
          <w:szCs w:val="28"/>
          <w:lang w:val="uk-UA"/>
        </w:rPr>
        <w:t>.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FF5C5E">
        <w:rPr>
          <w:rFonts w:eastAsia="Times New Roman"/>
          <w:color w:val="000000"/>
          <w:sz w:val="28"/>
          <w:szCs w:val="28"/>
          <w:lang w:val="uk-UA"/>
        </w:rPr>
        <w:t xml:space="preserve">Всі інші пункти </w:t>
      </w:r>
      <w:r w:rsidR="00FF5C5E" w:rsidRPr="00FF5C5E">
        <w:rPr>
          <w:sz w:val="28"/>
          <w:szCs w:val="28"/>
          <w:lang w:val="uk-UA"/>
        </w:rPr>
        <w:t xml:space="preserve">рішення Димерської селищної ради «Про безоплатне прийняття у комунальну власність Димерської селищної територіальної громади </w:t>
      </w:r>
      <w:r w:rsidR="00FF5C5E" w:rsidRPr="00FF5C5E">
        <w:rPr>
          <w:sz w:val="28"/>
          <w:szCs w:val="28"/>
          <w:lang w:val="uk-UA"/>
        </w:rPr>
        <w:lastRenderedPageBreak/>
        <w:t xml:space="preserve">будівель та споруд фельдшерсько-акушерського пункту в с. </w:t>
      </w:r>
      <w:proofErr w:type="spellStart"/>
      <w:r w:rsidR="00FF5C5E" w:rsidRPr="00FF5C5E">
        <w:rPr>
          <w:sz w:val="28"/>
          <w:szCs w:val="28"/>
          <w:lang w:val="uk-UA"/>
        </w:rPr>
        <w:t>Дмитрівка</w:t>
      </w:r>
      <w:proofErr w:type="spellEnd"/>
      <w:r w:rsidR="00FF5C5E" w:rsidRPr="00FF5C5E">
        <w:rPr>
          <w:sz w:val="28"/>
          <w:szCs w:val="28"/>
          <w:lang w:val="uk-UA"/>
        </w:rPr>
        <w:t xml:space="preserve"> Вишгородського району Київської області» від 23 грудня 2021 року №811-14-</w:t>
      </w:r>
      <w:r w:rsidR="00FF5C5E" w:rsidRPr="00FF5C5E">
        <w:rPr>
          <w:sz w:val="28"/>
          <w:szCs w:val="28"/>
        </w:rPr>
        <w:t>V</w:t>
      </w:r>
      <w:r w:rsidR="00FF5C5E" w:rsidRPr="00FF5C5E">
        <w:rPr>
          <w:sz w:val="28"/>
          <w:szCs w:val="28"/>
          <w:lang w:val="uk-UA"/>
        </w:rPr>
        <w:t>ІІІ</w:t>
      </w:r>
      <w:r w:rsidR="00FF5C5E">
        <w:rPr>
          <w:sz w:val="28"/>
          <w:szCs w:val="28"/>
          <w:lang w:val="uk-UA"/>
        </w:rPr>
        <w:t xml:space="preserve"> залишити без змін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7A35F681" w14:textId="239E5596" w:rsidR="006955D4" w:rsidRPr="00F734F3" w:rsidRDefault="006955D4" w:rsidP="00F734F3">
      <w:pPr>
        <w:pStyle w:val="a3"/>
        <w:jc w:val="both"/>
        <w:rPr>
          <w:sz w:val="28"/>
          <w:szCs w:val="28"/>
          <w:lang w:val="uk-UA"/>
        </w:rPr>
      </w:pPr>
      <w:r w:rsidRPr="00F734F3">
        <w:rPr>
          <w:sz w:val="28"/>
          <w:szCs w:val="28"/>
          <w:lang w:val="uk-UA"/>
        </w:rPr>
        <w:t xml:space="preserve">          </w:t>
      </w:r>
      <w:r w:rsidR="006B3370" w:rsidRPr="00DC206E">
        <w:rPr>
          <w:b/>
          <w:sz w:val="28"/>
          <w:szCs w:val="28"/>
          <w:lang w:val="uk-UA"/>
        </w:rPr>
        <w:t>3</w:t>
      </w:r>
      <w:r w:rsidRPr="00DC206E">
        <w:rPr>
          <w:b/>
          <w:sz w:val="28"/>
          <w:szCs w:val="28"/>
          <w:lang w:val="uk-UA"/>
        </w:rPr>
        <w:t>.</w:t>
      </w:r>
      <w:r w:rsidR="00F734F3" w:rsidRPr="00F734F3">
        <w:rPr>
          <w:sz w:val="28"/>
          <w:szCs w:val="28"/>
          <w:lang w:val="uk-UA"/>
        </w:rPr>
        <w:t xml:space="preserve"> </w:t>
      </w:r>
      <w:r w:rsidRPr="00F734F3">
        <w:rPr>
          <w:sz w:val="28"/>
          <w:szCs w:val="28"/>
        </w:rPr>
        <w:t xml:space="preserve">Контроль за </w:t>
      </w:r>
      <w:proofErr w:type="spellStart"/>
      <w:r w:rsidRPr="00F734F3">
        <w:rPr>
          <w:sz w:val="28"/>
          <w:szCs w:val="28"/>
        </w:rPr>
        <w:t>виконанням</w:t>
      </w:r>
      <w:proofErr w:type="spellEnd"/>
      <w:r w:rsidRPr="00F734F3">
        <w:rPr>
          <w:sz w:val="28"/>
          <w:szCs w:val="28"/>
          <w:lang w:val="uk-UA"/>
        </w:rPr>
        <w:t xml:space="preserve"> </w:t>
      </w:r>
      <w:r w:rsidR="002C00F8">
        <w:rPr>
          <w:sz w:val="28"/>
          <w:szCs w:val="28"/>
          <w:lang w:val="uk-UA"/>
        </w:rPr>
        <w:t>цього</w:t>
      </w:r>
      <w:r w:rsidRPr="00F734F3">
        <w:rPr>
          <w:sz w:val="28"/>
          <w:szCs w:val="28"/>
          <w:lang w:val="uk-UA"/>
        </w:rPr>
        <w:t xml:space="preserve"> </w:t>
      </w:r>
      <w:proofErr w:type="spellStart"/>
      <w:r w:rsidRPr="00F734F3">
        <w:rPr>
          <w:sz w:val="28"/>
          <w:szCs w:val="28"/>
        </w:rPr>
        <w:t>рішення</w:t>
      </w:r>
      <w:proofErr w:type="spellEnd"/>
      <w:r w:rsidRPr="00F734F3">
        <w:rPr>
          <w:sz w:val="28"/>
          <w:szCs w:val="28"/>
          <w:lang w:val="uk-UA"/>
        </w:rPr>
        <w:t xml:space="preserve"> </w:t>
      </w:r>
      <w:proofErr w:type="spellStart"/>
      <w:r w:rsidRPr="00F734F3">
        <w:rPr>
          <w:sz w:val="28"/>
          <w:szCs w:val="28"/>
        </w:rPr>
        <w:t>покласти</w:t>
      </w:r>
      <w:proofErr w:type="spellEnd"/>
      <w:r w:rsidRPr="00F734F3">
        <w:rPr>
          <w:sz w:val="28"/>
          <w:szCs w:val="28"/>
        </w:rPr>
        <w:t xml:space="preserve"> на </w:t>
      </w:r>
      <w:r w:rsidRPr="00F734F3">
        <w:rPr>
          <w:sz w:val="28"/>
          <w:szCs w:val="28"/>
          <w:lang w:val="uk-UA"/>
        </w:rPr>
        <w:t>постійну комісію з питань</w:t>
      </w:r>
      <w:r w:rsidR="00443D49" w:rsidRPr="00F734F3">
        <w:rPr>
          <w:sz w:val="28"/>
          <w:szCs w:val="28"/>
        </w:rPr>
        <w:t xml:space="preserve"> </w:t>
      </w:r>
      <w:r w:rsidR="006B3370">
        <w:rPr>
          <w:sz w:val="28"/>
          <w:szCs w:val="28"/>
          <w:lang w:val="uk-UA"/>
        </w:rPr>
        <w:t xml:space="preserve">комунальної власності, </w:t>
      </w:r>
      <w:r w:rsidRPr="00F734F3">
        <w:rPr>
          <w:sz w:val="28"/>
          <w:szCs w:val="28"/>
          <w:lang w:val="uk-UA"/>
        </w:rPr>
        <w:t xml:space="preserve">житлово-комунального господарства, </w:t>
      </w:r>
      <w:r w:rsidR="00DC206E">
        <w:rPr>
          <w:sz w:val="28"/>
          <w:szCs w:val="28"/>
          <w:lang w:val="uk-UA"/>
        </w:rPr>
        <w:t>е</w:t>
      </w:r>
      <w:r w:rsidRPr="00F734F3">
        <w:rPr>
          <w:sz w:val="28"/>
          <w:szCs w:val="28"/>
          <w:lang w:val="uk-UA"/>
        </w:rPr>
        <w:t>нергозбереження та транспорту.</w:t>
      </w:r>
    </w:p>
    <w:p w14:paraId="1A9E4EDD" w14:textId="464430D9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112C955" w14:textId="77777777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3EA834" w14:textId="03A4200E" w:rsidR="006955D4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       </w:t>
      </w:r>
      <w:r w:rsidR="002C00F8">
        <w:rPr>
          <w:b/>
          <w:sz w:val="28"/>
          <w:szCs w:val="28"/>
          <w:lang w:val="uk-UA"/>
        </w:rPr>
        <w:t xml:space="preserve">           </w:t>
      </w:r>
      <w:r w:rsidR="000406BA">
        <w:rPr>
          <w:b/>
          <w:sz w:val="28"/>
          <w:szCs w:val="28"/>
          <w:lang w:val="uk-UA"/>
        </w:rPr>
        <w:t xml:space="preserve"> Володимир ПІДКУРГАННИЙ</w:t>
      </w:r>
    </w:p>
    <w:p w14:paraId="15C797C1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251577D2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43A28051" w14:textId="08C29F65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78221412" w14:textId="69A1AB31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27E375FB" w14:textId="5C31F1F4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031BFA55" w14:textId="635F3670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51F7B49A" w14:textId="2E53049E" w:rsidR="00491501" w:rsidRDefault="00491501" w:rsidP="006955D4">
      <w:pPr>
        <w:pStyle w:val="a3"/>
        <w:rPr>
          <w:b/>
          <w:sz w:val="28"/>
          <w:szCs w:val="28"/>
          <w:lang w:val="uk-UA"/>
        </w:rPr>
      </w:pPr>
    </w:p>
    <w:p w14:paraId="41E4F099" w14:textId="06EEF733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88E1C4C" w14:textId="1EE04F00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E43801B" w14:textId="1E963BC4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047F8B46" w14:textId="2C0EB155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AB5C67F" w14:textId="3A8CCDF4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6C5DEFC" w14:textId="30083F1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76A2602" w14:textId="4E40F8D6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2D9708FA" w14:textId="1640337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2D6BC0E9" w14:textId="325020A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7027D17" w14:textId="4585B8F1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3614CA5F" w14:textId="56A469AA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7C767FB6" w14:textId="690E6AF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692A7DB0" w14:textId="1E24C1B9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0328A88F" w14:textId="49D71AF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5C32453B" w14:textId="0F96CE90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277F33E5" w14:textId="55F699E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707B1838" w14:textId="3D5D0C5D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35B0148B" w14:textId="2BD15AA6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198F5D9C" w14:textId="2C06F234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21868823" w14:textId="412178FD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3C2B4652" w14:textId="63358B68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183209E6" w14:textId="52B26C5C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21F3DAEB" w14:textId="23222684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5791510C" w14:textId="7CDF2C85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18BBF17D" w14:textId="7D2C15F5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1F535822" w14:textId="63F35431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08F1C454" w14:textId="3E058CE7" w:rsidR="00857149" w:rsidRDefault="00857149" w:rsidP="006955D4">
      <w:pPr>
        <w:pStyle w:val="a3"/>
        <w:rPr>
          <w:b/>
          <w:sz w:val="28"/>
          <w:szCs w:val="28"/>
          <w:lang w:val="uk-UA"/>
        </w:rPr>
      </w:pPr>
    </w:p>
    <w:p w14:paraId="75FB5135" w14:textId="77777777" w:rsidR="00857149" w:rsidRDefault="00857149" w:rsidP="006955D4">
      <w:pPr>
        <w:pStyle w:val="a3"/>
        <w:rPr>
          <w:b/>
          <w:sz w:val="28"/>
          <w:szCs w:val="28"/>
          <w:lang w:val="uk-UA"/>
        </w:rPr>
      </w:pPr>
      <w:bookmarkStart w:id="1" w:name="_GoBack"/>
      <w:bookmarkEnd w:id="1"/>
    </w:p>
    <w:p w14:paraId="60AE4556" w14:textId="77777777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0E383C3A" w14:textId="1E6B3BF0" w:rsidR="00FF5C5E" w:rsidRDefault="006955D4" w:rsidP="00FF5C5E">
      <w:pPr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00AC8F2" w14:textId="79B45CE4" w:rsidR="00FF5C5E" w:rsidRDefault="00DA5BCD" w:rsidP="00FF5C5E">
      <w:pPr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723AA7D" w14:textId="5844D6DA" w:rsidR="00990EE7" w:rsidRDefault="000406BA" w:rsidP="00FF5C5E">
      <w:pPr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C0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149">
        <w:rPr>
          <w:rFonts w:ascii="Times New Roman" w:hAnsi="Times New Roman" w:cs="Times New Roman"/>
          <w:sz w:val="28"/>
          <w:szCs w:val="28"/>
          <w:lang w:val="uk-UA"/>
        </w:rPr>
        <w:t>1519</w:t>
      </w:r>
      <w:r w:rsidR="002C00F8">
        <w:rPr>
          <w:rFonts w:ascii="Times New Roman" w:hAnsi="Times New Roman" w:cs="Times New Roman"/>
          <w:sz w:val="28"/>
          <w:szCs w:val="28"/>
          <w:lang w:val="uk-UA"/>
        </w:rPr>
        <w:t>-37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955D4">
        <w:rPr>
          <w:rFonts w:ascii="Times New Roman" w:hAnsi="Times New Roman" w:cs="Times New Roman"/>
          <w:sz w:val="28"/>
          <w:szCs w:val="28"/>
        </w:rPr>
        <w:t>V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0E36BDB" w14:textId="77777777" w:rsidR="00E22BAB" w:rsidRPr="007662AE" w:rsidRDefault="00E22BAB" w:rsidP="00E22BA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22BAB" w:rsidRPr="007662AE" w:rsidSect="002C00F8">
      <w:pgSz w:w="11906" w:h="16838"/>
      <w:pgMar w:top="28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160B4"/>
    <w:multiLevelType w:val="hybridMultilevel"/>
    <w:tmpl w:val="CC84664C"/>
    <w:lvl w:ilvl="0" w:tplc="D900819C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046E1"/>
    <w:multiLevelType w:val="hybridMultilevel"/>
    <w:tmpl w:val="795C375A"/>
    <w:lvl w:ilvl="0" w:tplc="827C41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8"/>
  </w:num>
  <w:num w:numId="5">
    <w:abstractNumId w:val="10"/>
  </w:num>
  <w:num w:numId="6">
    <w:abstractNumId w:val="13"/>
  </w:num>
  <w:num w:numId="7">
    <w:abstractNumId w:val="2"/>
  </w:num>
  <w:num w:numId="8">
    <w:abstractNumId w:val="15"/>
  </w:num>
  <w:num w:numId="9">
    <w:abstractNumId w:val="19"/>
  </w:num>
  <w:num w:numId="10">
    <w:abstractNumId w:val="11"/>
  </w:num>
  <w:num w:numId="11">
    <w:abstractNumId w:val="5"/>
  </w:num>
  <w:num w:numId="12">
    <w:abstractNumId w:val="4"/>
  </w:num>
  <w:num w:numId="13">
    <w:abstractNumId w:val="16"/>
  </w:num>
  <w:num w:numId="14">
    <w:abstractNumId w:val="3"/>
  </w:num>
  <w:num w:numId="15">
    <w:abstractNumId w:val="14"/>
  </w:num>
  <w:num w:numId="16">
    <w:abstractNumId w:val="12"/>
  </w:num>
  <w:num w:numId="17">
    <w:abstractNumId w:val="17"/>
  </w:num>
  <w:num w:numId="18">
    <w:abstractNumId w:val="6"/>
  </w:num>
  <w:num w:numId="19">
    <w:abstractNumId w:val="9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40A"/>
    <w:rsid w:val="00014F22"/>
    <w:rsid w:val="00026802"/>
    <w:rsid w:val="000326A7"/>
    <w:rsid w:val="00035095"/>
    <w:rsid w:val="00036074"/>
    <w:rsid w:val="000406BA"/>
    <w:rsid w:val="00042ED7"/>
    <w:rsid w:val="00045143"/>
    <w:rsid w:val="00047468"/>
    <w:rsid w:val="0005154D"/>
    <w:rsid w:val="0009775B"/>
    <w:rsid w:val="000C2284"/>
    <w:rsid w:val="000E3CF0"/>
    <w:rsid w:val="0010170E"/>
    <w:rsid w:val="00170B7E"/>
    <w:rsid w:val="00173500"/>
    <w:rsid w:val="001A50B2"/>
    <w:rsid w:val="001A6F48"/>
    <w:rsid w:val="001D0404"/>
    <w:rsid w:val="001E5D4C"/>
    <w:rsid w:val="001F7768"/>
    <w:rsid w:val="00205543"/>
    <w:rsid w:val="002134A3"/>
    <w:rsid w:val="00240E25"/>
    <w:rsid w:val="002C00F8"/>
    <w:rsid w:val="00331ADC"/>
    <w:rsid w:val="00341BD7"/>
    <w:rsid w:val="00382A31"/>
    <w:rsid w:val="00394E06"/>
    <w:rsid w:val="003D1DC7"/>
    <w:rsid w:val="0043086E"/>
    <w:rsid w:val="00443D49"/>
    <w:rsid w:val="004635BE"/>
    <w:rsid w:val="0046383C"/>
    <w:rsid w:val="00491501"/>
    <w:rsid w:val="004D7EBF"/>
    <w:rsid w:val="004E5206"/>
    <w:rsid w:val="004E6E85"/>
    <w:rsid w:val="00573E7F"/>
    <w:rsid w:val="005B0B46"/>
    <w:rsid w:val="00606329"/>
    <w:rsid w:val="006151BF"/>
    <w:rsid w:val="00663D0E"/>
    <w:rsid w:val="00691330"/>
    <w:rsid w:val="00691C66"/>
    <w:rsid w:val="006955D4"/>
    <w:rsid w:val="006B3370"/>
    <w:rsid w:val="006D2264"/>
    <w:rsid w:val="006F6E07"/>
    <w:rsid w:val="00751916"/>
    <w:rsid w:val="007662AE"/>
    <w:rsid w:val="0077340A"/>
    <w:rsid w:val="00774481"/>
    <w:rsid w:val="0077665A"/>
    <w:rsid w:val="007C18B6"/>
    <w:rsid w:val="00814165"/>
    <w:rsid w:val="008431EB"/>
    <w:rsid w:val="00853DBA"/>
    <w:rsid w:val="00857149"/>
    <w:rsid w:val="008579EC"/>
    <w:rsid w:val="008D3235"/>
    <w:rsid w:val="008F7A15"/>
    <w:rsid w:val="0091439C"/>
    <w:rsid w:val="009450CC"/>
    <w:rsid w:val="00990EE7"/>
    <w:rsid w:val="00A50EF5"/>
    <w:rsid w:val="00A575FC"/>
    <w:rsid w:val="00A86581"/>
    <w:rsid w:val="00A95B99"/>
    <w:rsid w:val="00AA268B"/>
    <w:rsid w:val="00AC08E3"/>
    <w:rsid w:val="00AC1DB6"/>
    <w:rsid w:val="00AD5F1E"/>
    <w:rsid w:val="00AE1ED6"/>
    <w:rsid w:val="00AE1F75"/>
    <w:rsid w:val="00AF59C9"/>
    <w:rsid w:val="00B30677"/>
    <w:rsid w:val="00B634B7"/>
    <w:rsid w:val="00BA41DA"/>
    <w:rsid w:val="00CB2473"/>
    <w:rsid w:val="00D40E27"/>
    <w:rsid w:val="00D600EA"/>
    <w:rsid w:val="00D82FFD"/>
    <w:rsid w:val="00DA5BCD"/>
    <w:rsid w:val="00DC206E"/>
    <w:rsid w:val="00DD5F3C"/>
    <w:rsid w:val="00E1634B"/>
    <w:rsid w:val="00E22BAB"/>
    <w:rsid w:val="00E46610"/>
    <w:rsid w:val="00E5308D"/>
    <w:rsid w:val="00E726C3"/>
    <w:rsid w:val="00E733C6"/>
    <w:rsid w:val="00E85DD0"/>
    <w:rsid w:val="00EA396A"/>
    <w:rsid w:val="00EE6C43"/>
    <w:rsid w:val="00F07FFC"/>
    <w:rsid w:val="00F13BD9"/>
    <w:rsid w:val="00F225BA"/>
    <w:rsid w:val="00F717EA"/>
    <w:rsid w:val="00F734F3"/>
    <w:rsid w:val="00F74143"/>
    <w:rsid w:val="00F844AC"/>
    <w:rsid w:val="00FA33C1"/>
    <w:rsid w:val="00FD3F21"/>
    <w:rsid w:val="00FF28B8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chartTrackingRefBased/>
  <w15:docId w15:val="{F5B0D209-6527-41D6-A3AE-F3B24C26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20</cp:revision>
  <cp:lastPrinted>2023-12-08T08:02:00Z</cp:lastPrinted>
  <dcterms:created xsi:type="dcterms:W3CDTF">2021-12-20T10:04:00Z</dcterms:created>
  <dcterms:modified xsi:type="dcterms:W3CDTF">2023-12-08T08:10:00Z</dcterms:modified>
</cp:coreProperties>
</file>